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34"/>
        <w:gridCol w:w="1789"/>
      </w:tblGrid>
      <w:tr w:rsidR="00756A89" w14:paraId="402F3ABB" w14:textId="77777777" w:rsidTr="007677C1">
        <w:tc>
          <w:tcPr>
            <w:tcW w:w="1696" w:type="dxa"/>
          </w:tcPr>
          <w:p w14:paraId="5AFA8E03" w14:textId="77777777" w:rsidR="00756A89" w:rsidRDefault="00756A89" w:rsidP="007677C1">
            <w:pPr>
              <w:pStyle w:val="Title"/>
              <w:spacing w:line="360" w:lineRule="auto"/>
              <w:ind w:right="28"/>
              <w:jc w:val="left"/>
              <w:rPr>
                <w:rFonts w:ascii="Times New Roman" w:hAnsi="Times New Roman" w:cs="Times New Roman"/>
                <w:sz w:val="24"/>
                <w:lang w:val="es-CR"/>
              </w:rPr>
            </w:pPr>
            <w:r w:rsidRPr="000D5D20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4E270CE" wp14:editId="2E0E7D5C">
                  <wp:extent cx="939800" cy="866140"/>
                  <wp:effectExtent l="0" t="0" r="0" b="0"/>
                  <wp:docPr id="6" name="Picture 5" descr="Logo_Universitas_Muhammadiyah_Jakar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Logo_Universitas_Muhammadiyah_Jakarta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  <w:vAlign w:val="center"/>
          </w:tcPr>
          <w:p w14:paraId="476EAD02" w14:textId="784EC19E" w:rsidR="00756A89" w:rsidRPr="003429A7" w:rsidRDefault="003429A7" w:rsidP="003429A7">
            <w:pPr>
              <w:pStyle w:val="Title"/>
              <w:spacing w:line="360" w:lineRule="auto"/>
              <w:ind w:right="28"/>
              <w:rPr>
                <w:rFonts w:ascii="Times New Roman" w:hAnsi="Times New Roman" w:cs="Times New Roman"/>
                <w:szCs w:val="32"/>
                <w:lang w:val="id-ID"/>
              </w:rPr>
            </w:pPr>
            <w:r w:rsidRPr="003429A7">
              <w:rPr>
                <w:rFonts w:ascii="Times New Roman" w:hAnsi="Times New Roman" w:cs="Times New Roman"/>
                <w:szCs w:val="32"/>
                <w:lang w:val="es-CR"/>
              </w:rPr>
              <w:t xml:space="preserve">PERJANJIAN IMPLEMENTASI </w:t>
            </w:r>
            <w:r w:rsidR="00756A89" w:rsidRPr="003429A7">
              <w:rPr>
                <w:rFonts w:ascii="Times New Roman" w:hAnsi="Times New Roman" w:cs="Times New Roman"/>
                <w:szCs w:val="32"/>
                <w:lang w:val="es-CR"/>
              </w:rPr>
              <w:t>REALISASI KERJASAMA DAN KONTRIBUSI MITRA</w:t>
            </w:r>
            <w:r w:rsidR="001110C0">
              <w:rPr>
                <w:rFonts w:ascii="Times New Roman" w:hAnsi="Times New Roman" w:cs="Times New Roman"/>
                <w:szCs w:val="32"/>
                <w:lang w:val="es-CR"/>
              </w:rPr>
              <w:t xml:space="preserve"> …..</w:t>
            </w:r>
          </w:p>
        </w:tc>
        <w:tc>
          <w:tcPr>
            <w:tcW w:w="1789" w:type="dxa"/>
          </w:tcPr>
          <w:p w14:paraId="7BEFF8F8" w14:textId="2CB368AE" w:rsidR="00756A89" w:rsidRDefault="00624ADC" w:rsidP="007677C1">
            <w:pPr>
              <w:pStyle w:val="Title"/>
              <w:spacing w:line="360" w:lineRule="auto"/>
              <w:ind w:right="28"/>
              <w:jc w:val="right"/>
              <w:rPr>
                <w:rFonts w:ascii="Times New Roman" w:hAnsi="Times New Roman" w:cs="Times New Roman"/>
                <w:sz w:val="24"/>
                <w:lang w:val="es-CR"/>
              </w:rPr>
            </w:pPr>
            <w:r>
              <w:rPr>
                <w:noProof/>
              </w:rPr>
              <w:t>Logo Mitra</w:t>
            </w:r>
          </w:p>
        </w:tc>
      </w:tr>
    </w:tbl>
    <w:p w14:paraId="6EECDC7E" w14:textId="77777777" w:rsidR="00756A89" w:rsidRPr="000B1C7F" w:rsidRDefault="00756A89" w:rsidP="00756A89">
      <w:pPr>
        <w:pStyle w:val="Subtitle"/>
        <w:spacing w:after="120"/>
        <w:ind w:right="28"/>
        <w:rPr>
          <w:rFonts w:ascii="Times New Roman" w:hAnsi="Times New Roman" w:cs="Times New Roman"/>
          <w:b w:val="0"/>
          <w:bCs w:val="0"/>
          <w:sz w:val="32"/>
          <w:lang w:val="es-CR"/>
        </w:rPr>
      </w:pPr>
      <w:r w:rsidRPr="000B1C7F">
        <w:rPr>
          <w:rFonts w:ascii="Times New Roman" w:hAnsi="Times New Roman" w:cs="Times New Roman"/>
          <w:b w:val="0"/>
          <w:bCs w:val="0"/>
          <w:sz w:val="32"/>
          <w:lang w:val="es-CR"/>
        </w:rPr>
        <w:t>ANTARA</w:t>
      </w:r>
    </w:p>
    <w:p w14:paraId="37EA700B" w14:textId="17CCBF46" w:rsidR="00756A89" w:rsidRDefault="00756A89" w:rsidP="00756A89">
      <w:pPr>
        <w:ind w:right="28"/>
        <w:jc w:val="center"/>
        <w:rPr>
          <w:b/>
          <w:bCs/>
          <w:sz w:val="40"/>
          <w:lang w:val="es-CR"/>
        </w:rPr>
      </w:pPr>
      <w:r>
        <w:rPr>
          <w:b/>
          <w:bCs/>
          <w:sz w:val="40"/>
          <w:lang w:val="es-CR"/>
        </w:rPr>
        <w:t xml:space="preserve">TIM PENELITI HIBAH </w:t>
      </w:r>
      <w:r w:rsidR="00624ADC">
        <w:rPr>
          <w:b/>
          <w:bCs/>
          <w:sz w:val="40"/>
          <w:lang w:val="es-CR"/>
        </w:rPr>
        <w:t>SKEMA…….</w:t>
      </w:r>
      <w:r>
        <w:rPr>
          <w:b/>
          <w:bCs/>
          <w:sz w:val="40"/>
          <w:lang w:val="es-CR"/>
        </w:rPr>
        <w:t xml:space="preserve"> 202</w:t>
      </w:r>
      <w:r w:rsidR="00624ADC">
        <w:rPr>
          <w:b/>
          <w:bCs/>
          <w:sz w:val="40"/>
          <w:lang w:val="es-CR"/>
        </w:rPr>
        <w:t>2</w:t>
      </w:r>
    </w:p>
    <w:p w14:paraId="46FA1689" w14:textId="77777777" w:rsidR="00756A89" w:rsidRPr="000B1C7F" w:rsidRDefault="00756A89" w:rsidP="00756A89">
      <w:pPr>
        <w:ind w:right="28"/>
        <w:jc w:val="center"/>
        <w:rPr>
          <w:b/>
          <w:bCs/>
          <w:sz w:val="40"/>
          <w:lang w:val="es-CR"/>
        </w:rPr>
      </w:pPr>
      <w:r w:rsidRPr="000B1C7F">
        <w:rPr>
          <w:b/>
          <w:bCs/>
          <w:sz w:val="40"/>
          <w:lang w:val="es-CR"/>
        </w:rPr>
        <w:t>UNIVERSITAS MUHAMMADIYAH JAKARTA</w:t>
      </w:r>
    </w:p>
    <w:p w14:paraId="033F6AA1" w14:textId="77777777" w:rsidR="00756A89" w:rsidRDefault="00756A89" w:rsidP="00756A89">
      <w:pPr>
        <w:pStyle w:val="Heading3"/>
        <w:spacing w:before="120" w:after="120"/>
        <w:ind w:right="28"/>
        <w:rPr>
          <w:rFonts w:ascii="Times New Roman" w:hAnsi="Times New Roman" w:cs="Times New Roman"/>
          <w:b w:val="0"/>
          <w:bCs w:val="0"/>
          <w:sz w:val="32"/>
          <w:lang w:val="es-CR"/>
        </w:rPr>
      </w:pPr>
      <w:r w:rsidRPr="000B1C7F">
        <w:rPr>
          <w:rFonts w:ascii="Times New Roman" w:hAnsi="Times New Roman" w:cs="Times New Roman"/>
          <w:b w:val="0"/>
          <w:bCs w:val="0"/>
          <w:sz w:val="32"/>
          <w:lang w:val="es-CR"/>
        </w:rPr>
        <w:t>DENGAN</w:t>
      </w:r>
      <w:r>
        <w:rPr>
          <w:rFonts w:ascii="Times New Roman" w:hAnsi="Times New Roman" w:cs="Times New Roman"/>
          <w:b w:val="0"/>
          <w:bCs w:val="0"/>
          <w:sz w:val="32"/>
          <w:lang w:val="es-CR"/>
        </w:rPr>
        <w:tab/>
      </w:r>
    </w:p>
    <w:p w14:paraId="32EA4255" w14:textId="77777777" w:rsidR="00756A89" w:rsidRPr="00D224AD" w:rsidRDefault="00756A89" w:rsidP="00756A89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>PT. AGRILAND AGRO SINERGI</w:t>
      </w:r>
    </w:p>
    <w:p w14:paraId="5FFF9849" w14:textId="03D50AB4" w:rsidR="00756A89" w:rsidRPr="000B1C7F" w:rsidRDefault="00756A89" w:rsidP="00756A89">
      <w:pPr>
        <w:pStyle w:val="Title"/>
        <w:spacing w:line="360" w:lineRule="auto"/>
        <w:ind w:right="28"/>
        <w:rPr>
          <w:rFonts w:ascii="Times New Roman" w:hAnsi="Times New Roman" w:cs="Times New Roman"/>
          <w:sz w:val="24"/>
          <w:lang w:val="es-CR"/>
        </w:rPr>
      </w:pPr>
      <w:r w:rsidRPr="000B1C7F">
        <w:rPr>
          <w:rFonts w:ascii="Times New Roman" w:hAnsi="Times New Roman" w:cs="Times New Roman"/>
          <w:sz w:val="24"/>
          <w:lang w:val="es-CR"/>
        </w:rPr>
        <w:tab/>
      </w:r>
      <w:r>
        <w:rPr>
          <w:rFonts w:ascii="Times New Roman" w:hAnsi="Times New Roman" w:cs="Times New Roman"/>
          <w:sz w:val="24"/>
          <w:lang w:val="es-CR"/>
        </w:rPr>
        <w:tab/>
      </w:r>
      <w:r w:rsidRPr="000B1C7F">
        <w:rPr>
          <w:rFonts w:ascii="Times New Roman" w:hAnsi="Times New Roman" w:cs="Times New Roman"/>
          <w:sz w:val="24"/>
          <w:lang w:val="es-CR"/>
        </w:rPr>
        <w:tab/>
      </w:r>
      <w:r w:rsidRPr="000B1C7F">
        <w:rPr>
          <w:rFonts w:ascii="Times New Roman" w:hAnsi="Times New Roman" w:cs="Times New Roman"/>
          <w:sz w:val="24"/>
          <w:lang w:val="es-CR"/>
        </w:rPr>
        <w:tab/>
      </w:r>
    </w:p>
    <w:p w14:paraId="0B21EBD5" w14:textId="77777777" w:rsidR="00F15BDF" w:rsidRDefault="00F15BDF" w:rsidP="00756A89">
      <w:pPr>
        <w:tabs>
          <w:tab w:val="left" w:pos="360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71D004F0" w14:textId="28C60F16" w:rsidR="00756A89" w:rsidRPr="000545CA" w:rsidRDefault="00756A89" w:rsidP="00756A89">
      <w:pPr>
        <w:tabs>
          <w:tab w:val="left" w:pos="360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Pada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hari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>Kamis</w:t>
      </w:r>
      <w:proofErr w:type="spellEnd"/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tanggal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605BC3"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>Satu</w:t>
      </w:r>
      <w:r w:rsidRPr="00624ADC">
        <w:rPr>
          <w:rFonts w:ascii="Times New Roman" w:hAnsi="Times New Roman" w:cs="Times New Roman"/>
          <w:i/>
          <w:color w:val="FF0000"/>
          <w:sz w:val="24"/>
          <w:szCs w:val="24"/>
          <w:lang w:val="es-CR"/>
        </w:rPr>
        <w:t xml:space="preserve"> </w:t>
      </w:r>
      <w:r w:rsidRPr="000545CA">
        <w:rPr>
          <w:rFonts w:ascii="Times New Roman" w:hAnsi="Times New Roman" w:cs="Times New Roman"/>
          <w:i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r w:rsidR="00605BC3" w:rsidRPr="00624ADC">
        <w:rPr>
          <w:rFonts w:ascii="Times New Roman" w:hAnsi="Times New Roman" w:cs="Times New Roman"/>
          <w:b/>
          <w:i/>
          <w:color w:val="FF0000"/>
          <w:sz w:val="24"/>
          <w:szCs w:val="24"/>
        </w:rPr>
        <w:t>April</w:t>
      </w:r>
      <w:r w:rsidR="00605BC3"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tahun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>Dua</w:t>
      </w:r>
      <w:proofErr w:type="spellEnd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>Ribu</w:t>
      </w:r>
      <w:proofErr w:type="spellEnd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>Dua</w:t>
      </w:r>
      <w:proofErr w:type="spellEnd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>Puluh</w:t>
      </w:r>
      <w:proofErr w:type="spellEnd"/>
      <w:r w:rsidRPr="00624ADC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 xml:space="preserve"> </w:t>
      </w:r>
      <w:proofErr w:type="spellStart"/>
      <w:r w:rsidR="00237596">
        <w:rPr>
          <w:rFonts w:ascii="Times New Roman" w:hAnsi="Times New Roman" w:cs="Times New Roman"/>
          <w:b/>
          <w:i/>
          <w:color w:val="FF0000"/>
          <w:sz w:val="24"/>
          <w:szCs w:val="24"/>
          <w:lang w:val="es-CR"/>
        </w:rPr>
        <w:t>Dua</w:t>
      </w:r>
      <w:proofErr w:type="spellEnd"/>
      <w:r w:rsidR="00605BC3" w:rsidRPr="00624ADC">
        <w:rPr>
          <w:rFonts w:ascii="Times New Roman" w:hAnsi="Times New Roman" w:cs="Times New Roman"/>
          <w:i/>
          <w:color w:val="FF0000"/>
          <w:sz w:val="24"/>
          <w:szCs w:val="24"/>
          <w:lang w:val="es-CR"/>
        </w:rPr>
        <w:t xml:space="preserve"> </w:t>
      </w:r>
      <w:r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t>(</w:t>
      </w:r>
      <w:r w:rsidR="00605BC3" w:rsidRPr="00624ADC">
        <w:rPr>
          <w:rFonts w:ascii="Times New Roman" w:hAnsi="Times New Roman" w:cs="Times New Roman"/>
          <w:b/>
          <w:color w:val="FF0000"/>
          <w:sz w:val="24"/>
          <w:szCs w:val="24"/>
          <w:lang w:val="es-CR"/>
        </w:rPr>
        <w:t>01</w:t>
      </w:r>
      <w:r w:rsidRPr="00624ADC">
        <w:rPr>
          <w:rFonts w:ascii="Times New Roman" w:hAnsi="Times New Roman" w:cs="Times New Roman"/>
          <w:b/>
          <w:color w:val="FF0000"/>
          <w:sz w:val="24"/>
          <w:szCs w:val="24"/>
          <w:lang w:val="es-CR"/>
        </w:rPr>
        <w:t>/</w:t>
      </w:r>
      <w:r w:rsidR="00605BC3" w:rsidRPr="00624ADC">
        <w:rPr>
          <w:rFonts w:ascii="Times New Roman" w:hAnsi="Times New Roman" w:cs="Times New Roman"/>
          <w:b/>
          <w:color w:val="FF0000"/>
          <w:sz w:val="24"/>
          <w:szCs w:val="24"/>
          <w:lang w:val="es-CR"/>
        </w:rPr>
        <w:t>04</w:t>
      </w:r>
      <w:r w:rsidRPr="00624ADC">
        <w:rPr>
          <w:rFonts w:ascii="Times New Roman" w:hAnsi="Times New Roman" w:cs="Times New Roman"/>
          <w:b/>
          <w:color w:val="FF0000"/>
          <w:sz w:val="24"/>
          <w:szCs w:val="24"/>
          <w:lang w:val="es-CR"/>
        </w:rPr>
        <w:t>/202</w:t>
      </w:r>
      <w:r w:rsidR="00237596">
        <w:rPr>
          <w:rFonts w:ascii="Times New Roman" w:hAnsi="Times New Roman" w:cs="Times New Roman"/>
          <w:b/>
          <w:color w:val="FF0000"/>
          <w:sz w:val="24"/>
          <w:szCs w:val="24"/>
          <w:lang w:val="es-CR"/>
        </w:rPr>
        <w:t>2</w:t>
      </w:r>
      <w:r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t>)</w:t>
      </w:r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kami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bertanda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tangan di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bawah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2C8EA4CD" w14:textId="2FE70F38" w:rsidR="00756A89" w:rsidRPr="00261248" w:rsidRDefault="00756A89" w:rsidP="00756A89">
      <w:pPr>
        <w:pStyle w:val="BodyText2"/>
        <w:tabs>
          <w:tab w:val="clear" w:pos="3060"/>
          <w:tab w:val="left" w:pos="3600"/>
        </w:tabs>
        <w:ind w:left="3780" w:right="28" w:hanging="3780"/>
        <w:rPr>
          <w:rFonts w:ascii="Times New Roman" w:hAnsi="Times New Roman" w:cs="Times New Roman"/>
          <w:lang w:val="es-CR"/>
        </w:rPr>
      </w:pPr>
      <w:r w:rsidRPr="00624ADC">
        <w:rPr>
          <w:rFonts w:ascii="Times New Roman" w:hAnsi="Times New Roman" w:cs="Times New Roman"/>
          <w:b/>
          <w:bCs/>
          <w:color w:val="FF0000"/>
          <w:lang w:val="es-CR"/>
        </w:rPr>
        <w:t xml:space="preserve">Dr. Ir. Tri </w:t>
      </w:r>
      <w:proofErr w:type="spellStart"/>
      <w:r w:rsidRPr="00624ADC">
        <w:rPr>
          <w:rFonts w:ascii="Times New Roman" w:hAnsi="Times New Roman" w:cs="Times New Roman"/>
          <w:b/>
          <w:bCs/>
          <w:color w:val="FF0000"/>
          <w:lang w:val="es-CR"/>
        </w:rPr>
        <w:t>Yuni</w:t>
      </w:r>
      <w:proofErr w:type="spellEnd"/>
      <w:r w:rsidRPr="00624ADC">
        <w:rPr>
          <w:rFonts w:ascii="Times New Roman" w:hAnsi="Times New Roman" w:cs="Times New Roman"/>
          <w:b/>
          <w:bCs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bCs/>
          <w:color w:val="FF0000"/>
          <w:lang w:val="es-CR"/>
        </w:rPr>
        <w:t>Hendrawati</w:t>
      </w:r>
      <w:proofErr w:type="spellEnd"/>
      <w:r w:rsidRPr="00624ADC">
        <w:rPr>
          <w:rFonts w:ascii="Times New Roman" w:hAnsi="Times New Roman" w:cs="Times New Roman"/>
          <w:b/>
          <w:bCs/>
          <w:color w:val="FF0000"/>
          <w:lang w:val="es-CR"/>
        </w:rPr>
        <w:t xml:space="preserve">    </w:t>
      </w:r>
      <w:proofErr w:type="gramStart"/>
      <w:r w:rsidRPr="00624ADC">
        <w:rPr>
          <w:rFonts w:ascii="Times New Roman" w:hAnsi="Times New Roman" w:cs="Times New Roman"/>
          <w:b/>
          <w:bCs/>
          <w:color w:val="FF0000"/>
          <w:lang w:val="es-CR"/>
        </w:rPr>
        <w:t xml:space="preserve">  </w:t>
      </w:r>
      <w:r w:rsidRPr="000545CA">
        <w:rPr>
          <w:rFonts w:ascii="Times New Roman" w:hAnsi="Times New Roman" w:cs="Times New Roman"/>
          <w:lang w:val="es-CR"/>
        </w:rPr>
        <w:t>:</w:t>
      </w:r>
      <w:proofErr w:type="gramEnd"/>
      <w:r w:rsidRPr="000545CA">
        <w:rPr>
          <w:rFonts w:ascii="Times New Roman" w:hAnsi="Times New Roman" w:cs="Times New Roman"/>
          <w:lang w:val="es-CR"/>
        </w:rPr>
        <w:tab/>
      </w:r>
      <w:proofErr w:type="spellStart"/>
      <w:r w:rsidRPr="00261248">
        <w:rPr>
          <w:rFonts w:ascii="Times New Roman" w:hAnsi="Times New Roman" w:cs="Times New Roman"/>
          <w:lang w:val="es-CR"/>
        </w:rPr>
        <w:t>Ketua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Peneliti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Hibah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 PPUPT </w:t>
      </w:r>
      <w:proofErr w:type="spellStart"/>
      <w:r w:rsidRPr="00261248">
        <w:rPr>
          <w:rFonts w:ascii="Times New Roman" w:hAnsi="Times New Roman" w:cs="Times New Roman"/>
          <w:lang w:val="es-CR"/>
        </w:rPr>
        <w:t>tahun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r w:rsidRPr="00624ADC">
        <w:rPr>
          <w:rFonts w:ascii="Times New Roman" w:hAnsi="Times New Roman" w:cs="Times New Roman"/>
          <w:b/>
          <w:color w:val="FF0000"/>
          <w:lang w:val="es-CR"/>
        </w:rPr>
        <w:t>2021-2022</w:t>
      </w:r>
      <w:r w:rsidRPr="00624ADC">
        <w:rPr>
          <w:rFonts w:ascii="Times New Roman" w:hAnsi="Times New Roman" w:cs="Times New Roman"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Jurusan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Teknik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Kimia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,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Fakultas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Teknik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, </w:t>
      </w:r>
      <w:proofErr w:type="spellStart"/>
      <w:r w:rsidRPr="00261248">
        <w:rPr>
          <w:rFonts w:ascii="Times New Roman" w:hAnsi="Times New Roman" w:cs="Times New Roman"/>
          <w:lang w:val="es-CR"/>
        </w:rPr>
        <w:t>Universitas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Muhammadiyah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Jakarta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, yang </w:t>
      </w:r>
      <w:proofErr w:type="spellStart"/>
      <w:r w:rsidRPr="00261248">
        <w:rPr>
          <w:rFonts w:ascii="Times New Roman" w:hAnsi="Times New Roman" w:cs="Times New Roman"/>
          <w:lang w:val="es-CR"/>
        </w:rPr>
        <w:t>dalam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perjanjian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ini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bertindak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untuk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dan atas </w:t>
      </w:r>
      <w:proofErr w:type="spellStart"/>
      <w:r w:rsidRPr="00261248">
        <w:rPr>
          <w:rFonts w:ascii="Times New Roman" w:hAnsi="Times New Roman" w:cs="Times New Roman"/>
          <w:lang w:val="es-CR"/>
        </w:rPr>
        <w:t>nama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Tim </w:t>
      </w:r>
      <w:proofErr w:type="spellStart"/>
      <w:r w:rsidRPr="00261248">
        <w:rPr>
          <w:rFonts w:ascii="Times New Roman" w:hAnsi="Times New Roman" w:cs="Times New Roman"/>
          <w:lang w:val="es-CR"/>
        </w:rPr>
        <w:t>Peneliti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dengan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anggota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r w:rsidRPr="00624ADC">
        <w:rPr>
          <w:rFonts w:ascii="Times New Roman" w:hAnsi="Times New Roman" w:cs="Times New Roman"/>
          <w:color w:val="FF0000"/>
          <w:lang w:val="es-CR"/>
        </w:rPr>
        <w:t xml:space="preserve">Dr.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Ismiyati,ST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, MT dan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Agung</w:t>
      </w:r>
      <w:proofErr w:type="spellEnd"/>
      <w:r w:rsidRPr="00624ADC">
        <w:rPr>
          <w:rFonts w:ascii="Times New Roman" w:hAnsi="Times New Roman" w:cs="Times New Roman"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color w:val="FF0000"/>
          <w:lang w:val="es-CR"/>
        </w:rPr>
        <w:t>Siswahyu</w:t>
      </w:r>
      <w:proofErr w:type="spellEnd"/>
      <w:r w:rsidR="00B545AB" w:rsidRPr="00624ADC">
        <w:rPr>
          <w:rFonts w:ascii="Times New Roman" w:hAnsi="Times New Roman" w:cs="Times New Roman"/>
          <w:color w:val="FF0000"/>
          <w:lang w:val="es-CR"/>
        </w:rPr>
        <w:t>, ST, MT</w:t>
      </w:r>
      <w:r w:rsidRPr="00624ADC">
        <w:rPr>
          <w:rFonts w:ascii="Times New Roman" w:hAnsi="Times New Roman" w:cs="Times New Roman"/>
          <w:color w:val="FF0000"/>
          <w:lang w:val="es-CR"/>
        </w:rPr>
        <w:t>,</w:t>
      </w:r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dengan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alamat</w:t>
      </w:r>
      <w:proofErr w:type="spell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="00261248" w:rsidRPr="00261248">
        <w:rPr>
          <w:rFonts w:ascii="Times New Roman" w:hAnsi="Times New Roman" w:cs="Times New Roman"/>
          <w:lang w:val="es-CR"/>
        </w:rPr>
        <w:t>Kampus</w:t>
      </w:r>
      <w:proofErr w:type="spellEnd"/>
      <w:r w:rsidR="00261248"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="00261248" w:rsidRPr="00261248">
        <w:rPr>
          <w:rFonts w:ascii="Times New Roman" w:hAnsi="Times New Roman" w:cs="Times New Roman"/>
          <w:lang w:val="es-CR"/>
        </w:rPr>
        <w:t>Universitas</w:t>
      </w:r>
      <w:proofErr w:type="spellEnd"/>
      <w:r w:rsidR="00261248"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="00261248" w:rsidRPr="00261248">
        <w:rPr>
          <w:rFonts w:ascii="Times New Roman" w:hAnsi="Times New Roman" w:cs="Times New Roman"/>
          <w:lang w:val="es-CR"/>
        </w:rPr>
        <w:t>Muhammadiyah</w:t>
      </w:r>
      <w:proofErr w:type="spellEnd"/>
      <w:r w:rsidR="00261248"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="00261248" w:rsidRPr="00261248">
        <w:rPr>
          <w:rFonts w:ascii="Times New Roman" w:hAnsi="Times New Roman" w:cs="Times New Roman"/>
          <w:lang w:val="es-CR"/>
        </w:rPr>
        <w:t>Jakarta</w:t>
      </w:r>
      <w:proofErr w:type="spellEnd"/>
      <w:r w:rsidR="00261248" w:rsidRPr="00261248">
        <w:rPr>
          <w:rFonts w:ascii="Times New Roman" w:hAnsi="Times New Roman" w:cs="Times New Roman"/>
          <w:lang w:val="es-CR"/>
        </w:rPr>
        <w:t xml:space="preserve">, </w:t>
      </w:r>
      <w:proofErr w:type="spellStart"/>
      <w:r w:rsidR="00261248" w:rsidRPr="00261248">
        <w:rPr>
          <w:rFonts w:ascii="Times New Roman" w:hAnsi="Times New Roman" w:cs="Times New Roman"/>
          <w:bCs/>
        </w:rPr>
        <w:t>Jln</w:t>
      </w:r>
      <w:proofErr w:type="spellEnd"/>
      <w:r w:rsidR="00261248" w:rsidRPr="00261248">
        <w:rPr>
          <w:rFonts w:ascii="Times New Roman" w:hAnsi="Times New Roman" w:cs="Times New Roman"/>
          <w:bCs/>
        </w:rPr>
        <w:t xml:space="preserve">. KH. Ahmad </w:t>
      </w:r>
      <w:proofErr w:type="spellStart"/>
      <w:r w:rsidR="00261248" w:rsidRPr="00261248">
        <w:rPr>
          <w:rFonts w:ascii="Times New Roman" w:hAnsi="Times New Roman" w:cs="Times New Roman"/>
          <w:bCs/>
        </w:rPr>
        <w:t>Dahlan</w:t>
      </w:r>
      <w:proofErr w:type="spellEnd"/>
      <w:r w:rsidR="00261248" w:rsidRPr="00261248">
        <w:rPr>
          <w:rFonts w:ascii="Times New Roman" w:hAnsi="Times New Roman" w:cs="Times New Roman"/>
          <w:bCs/>
        </w:rPr>
        <w:t xml:space="preserve">, </w:t>
      </w:r>
      <w:proofErr w:type="spellStart"/>
      <w:r w:rsidR="00261248" w:rsidRPr="00261248">
        <w:rPr>
          <w:rFonts w:ascii="Times New Roman" w:hAnsi="Times New Roman" w:cs="Times New Roman"/>
          <w:bCs/>
        </w:rPr>
        <w:t>Ciputat</w:t>
      </w:r>
      <w:proofErr w:type="spellEnd"/>
      <w:r w:rsidR="00261248" w:rsidRPr="00261248">
        <w:rPr>
          <w:rFonts w:ascii="Times New Roman" w:hAnsi="Times New Roman" w:cs="Times New Roman"/>
          <w:bCs/>
        </w:rPr>
        <w:t>, Kota Tangerang Selatan</w:t>
      </w:r>
      <w:r w:rsidR="00261248"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proofErr w:type="gramStart"/>
      <w:r w:rsidR="00B545AB" w:rsidRPr="00261248">
        <w:rPr>
          <w:rFonts w:ascii="Times New Roman" w:hAnsi="Times New Roman" w:cs="Times New Roman"/>
          <w:lang w:val="es-CR"/>
        </w:rPr>
        <w:t>Banten</w:t>
      </w:r>
      <w:proofErr w:type="spellEnd"/>
      <w:r w:rsidR="00B545AB" w:rsidRPr="00261248">
        <w:rPr>
          <w:rFonts w:ascii="Times New Roman" w:hAnsi="Times New Roman" w:cs="Times New Roman"/>
          <w:lang w:val="es-CR"/>
        </w:rPr>
        <w:t xml:space="preserve"> </w:t>
      </w:r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selanjutnya</w:t>
      </w:r>
      <w:proofErr w:type="spellEnd"/>
      <w:proofErr w:type="gramEnd"/>
      <w:r w:rsidRPr="00261248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261248">
        <w:rPr>
          <w:rFonts w:ascii="Times New Roman" w:hAnsi="Times New Roman" w:cs="Times New Roman"/>
          <w:lang w:val="es-CR"/>
        </w:rPr>
        <w:t>disebut</w:t>
      </w:r>
      <w:proofErr w:type="spellEnd"/>
      <w:r w:rsidRPr="00261248">
        <w:rPr>
          <w:rFonts w:ascii="Times New Roman" w:hAnsi="Times New Roman" w:cs="Times New Roman"/>
          <w:bCs/>
          <w:lang w:val="es-CR"/>
        </w:rPr>
        <w:t xml:space="preserve"> </w:t>
      </w:r>
      <w:r w:rsidRPr="00261248">
        <w:rPr>
          <w:rFonts w:ascii="Times New Roman" w:hAnsi="Times New Roman" w:cs="Times New Roman"/>
          <w:lang w:val="es-CR"/>
        </w:rPr>
        <w:t>PIHAK PERTAMA</w:t>
      </w:r>
    </w:p>
    <w:p w14:paraId="77550B42" w14:textId="77777777" w:rsidR="00756A89" w:rsidRPr="000545CA" w:rsidRDefault="00756A89" w:rsidP="00756A89">
      <w:pPr>
        <w:pStyle w:val="BodyText2"/>
        <w:tabs>
          <w:tab w:val="clear" w:pos="3060"/>
          <w:tab w:val="left" w:pos="3600"/>
        </w:tabs>
        <w:spacing w:line="240" w:lineRule="auto"/>
        <w:ind w:left="3780" w:right="28" w:hanging="3780"/>
        <w:jc w:val="left"/>
        <w:rPr>
          <w:rFonts w:ascii="Times New Roman" w:hAnsi="Times New Roman" w:cs="Times New Roman"/>
          <w:lang w:val="es-CR"/>
        </w:rPr>
      </w:pPr>
    </w:p>
    <w:p w14:paraId="149DEB6D" w14:textId="3E841C1A" w:rsidR="00756A89" w:rsidRPr="000545CA" w:rsidRDefault="00756A89" w:rsidP="00756A89">
      <w:pPr>
        <w:pStyle w:val="BodyText2"/>
        <w:tabs>
          <w:tab w:val="clear" w:pos="3060"/>
          <w:tab w:val="left" w:pos="3600"/>
        </w:tabs>
        <w:ind w:left="3780" w:right="28" w:hanging="3780"/>
        <w:rPr>
          <w:rFonts w:ascii="Times New Roman" w:hAnsi="Times New Roman" w:cs="Times New Roman"/>
          <w:lang w:val="es-CR"/>
        </w:rPr>
      </w:pPr>
      <w:proofErr w:type="spellStart"/>
      <w:r w:rsidRPr="00624ADC">
        <w:rPr>
          <w:rFonts w:ascii="Times New Roman" w:hAnsi="Times New Roman" w:cs="Times New Roman"/>
          <w:b/>
          <w:color w:val="FF0000"/>
          <w:lang w:val="es-CR"/>
        </w:rPr>
        <w:t>Rizki</w:t>
      </w:r>
      <w:proofErr w:type="spellEnd"/>
      <w:r w:rsidRPr="00624ADC">
        <w:rPr>
          <w:rFonts w:ascii="Times New Roman" w:hAnsi="Times New Roman" w:cs="Times New Roman"/>
          <w:b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color w:val="FF0000"/>
          <w:lang w:val="es-CR"/>
        </w:rPr>
        <w:t>Romadhona</w:t>
      </w:r>
      <w:proofErr w:type="spellEnd"/>
      <w:r w:rsidRPr="00624ADC">
        <w:rPr>
          <w:rFonts w:ascii="Times New Roman" w:hAnsi="Times New Roman" w:cs="Times New Roman"/>
          <w:b/>
          <w:color w:val="FF0000"/>
          <w:lang w:val="es-CR"/>
        </w:rPr>
        <w:t xml:space="preserve"> </w:t>
      </w:r>
      <w:proofErr w:type="spellStart"/>
      <w:r w:rsidRPr="00624ADC">
        <w:rPr>
          <w:rFonts w:ascii="Times New Roman" w:hAnsi="Times New Roman" w:cs="Times New Roman"/>
          <w:b/>
          <w:color w:val="FF0000"/>
          <w:lang w:val="es-CR"/>
        </w:rPr>
        <w:t>Ilhamy</w:t>
      </w:r>
      <w:proofErr w:type="spellEnd"/>
      <w:r w:rsidRPr="00624ADC">
        <w:rPr>
          <w:rFonts w:ascii="Times New Roman" w:hAnsi="Times New Roman" w:cs="Times New Roman"/>
          <w:b/>
          <w:color w:val="FF0000"/>
          <w:lang w:val="es-CR"/>
        </w:rPr>
        <w:t xml:space="preserve">, S.P., </w:t>
      </w:r>
      <w:proofErr w:type="spellStart"/>
      <w:proofErr w:type="gramStart"/>
      <w:r w:rsidRPr="00624ADC">
        <w:rPr>
          <w:rFonts w:ascii="Times New Roman" w:hAnsi="Times New Roman" w:cs="Times New Roman"/>
          <w:b/>
          <w:color w:val="FF0000"/>
          <w:lang w:val="es-CR"/>
        </w:rPr>
        <w:t>M.Si</w:t>
      </w:r>
      <w:proofErr w:type="spellEnd"/>
      <w:proofErr w:type="gramEnd"/>
      <w:r w:rsidRPr="000545CA">
        <w:rPr>
          <w:rFonts w:ascii="Times New Roman" w:hAnsi="Times New Roman" w:cs="Times New Roman"/>
          <w:lang w:val="es-CR"/>
        </w:rPr>
        <w:tab/>
        <w:t xml:space="preserve">: </w:t>
      </w:r>
      <w:proofErr w:type="spellStart"/>
      <w:r w:rsidRPr="000545CA">
        <w:rPr>
          <w:rFonts w:ascii="Times New Roman" w:hAnsi="Times New Roman" w:cs="Times New Roman"/>
          <w:lang w:val="es-CR"/>
        </w:rPr>
        <w:t>Direktur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,  yang </w:t>
      </w:r>
      <w:proofErr w:type="spellStart"/>
      <w:r w:rsidRPr="000545CA">
        <w:rPr>
          <w:rFonts w:ascii="Times New Roman" w:hAnsi="Times New Roman" w:cs="Times New Roman"/>
          <w:lang w:val="es-CR"/>
        </w:rPr>
        <w:t>dalam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lang w:val="es-CR"/>
        </w:rPr>
        <w:t>perjanjian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lang w:val="es-CR"/>
        </w:rPr>
        <w:t>bertindak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lang w:val="es-CR"/>
        </w:rPr>
        <w:t>untuk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dan atas </w:t>
      </w:r>
      <w:proofErr w:type="spellStart"/>
      <w:r w:rsidRPr="000545CA">
        <w:rPr>
          <w:rFonts w:ascii="Times New Roman" w:hAnsi="Times New Roman" w:cs="Times New Roman"/>
          <w:lang w:val="es-CR"/>
        </w:rPr>
        <w:t>nama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PT. </w:t>
      </w:r>
      <w:r w:rsidR="00624ADC">
        <w:rPr>
          <w:rFonts w:ascii="Times New Roman" w:hAnsi="Times New Roman" w:cs="Times New Roman"/>
          <w:lang w:val="es-CR"/>
        </w:rPr>
        <w:t>XYZ</w:t>
      </w:r>
      <w:r w:rsidRPr="000545CA">
        <w:rPr>
          <w:rFonts w:ascii="Times New Roman" w:hAnsi="Times New Roman" w:cs="Times New Roman"/>
          <w:lang w:val="es-CR"/>
        </w:rPr>
        <w:t xml:space="preserve">,  </w:t>
      </w:r>
      <w:proofErr w:type="spellStart"/>
      <w:r w:rsidRPr="000545CA">
        <w:rPr>
          <w:rFonts w:ascii="Times New Roman" w:hAnsi="Times New Roman" w:cs="Times New Roman"/>
          <w:lang w:val="es-CR"/>
        </w:rPr>
        <w:t>dengan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lang w:val="es-CR"/>
        </w:rPr>
        <w:t>alamat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r w:rsidR="00624ADC">
        <w:rPr>
          <w:rFonts w:ascii="Times New Roman" w:hAnsi="Times New Roman" w:cs="Times New Roman"/>
          <w:lang w:val="es-CR"/>
        </w:rPr>
        <w:t>…………………………</w:t>
      </w:r>
      <w:proofErr w:type="spellStart"/>
      <w:r w:rsidRPr="000545CA">
        <w:rPr>
          <w:rFonts w:ascii="Times New Roman" w:hAnsi="Times New Roman" w:cs="Times New Roman"/>
          <w:lang w:val="es-CR"/>
        </w:rPr>
        <w:t>selanjutnya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lang w:val="es-CR"/>
        </w:rPr>
        <w:t>disebut</w:t>
      </w:r>
      <w:proofErr w:type="spellEnd"/>
      <w:r w:rsidRPr="000545CA">
        <w:rPr>
          <w:rFonts w:ascii="Times New Roman" w:hAnsi="Times New Roman" w:cs="Times New Roman"/>
          <w:lang w:val="es-CR"/>
        </w:rPr>
        <w:t xml:space="preserve"> </w:t>
      </w:r>
      <w:r w:rsidRPr="000545CA">
        <w:rPr>
          <w:rFonts w:ascii="Times New Roman" w:hAnsi="Times New Roman" w:cs="Times New Roman"/>
          <w:b/>
          <w:lang w:val="es-CR"/>
        </w:rPr>
        <w:t>PIHAK KEDUA</w:t>
      </w:r>
    </w:p>
    <w:p w14:paraId="095D5F3C" w14:textId="77777777" w:rsidR="00756A89" w:rsidRPr="000545CA" w:rsidRDefault="00756A89" w:rsidP="00756A89">
      <w:pPr>
        <w:pStyle w:val="BodyText2"/>
        <w:tabs>
          <w:tab w:val="clear" w:pos="3060"/>
          <w:tab w:val="left" w:pos="3600"/>
        </w:tabs>
        <w:spacing w:line="240" w:lineRule="auto"/>
        <w:ind w:left="3780" w:right="28" w:hanging="3780"/>
        <w:jc w:val="left"/>
        <w:rPr>
          <w:rFonts w:ascii="Times New Roman" w:hAnsi="Times New Roman" w:cs="Times New Roman"/>
          <w:lang w:val="es-CR"/>
        </w:rPr>
      </w:pPr>
    </w:p>
    <w:p w14:paraId="5E1B41D5" w14:textId="7CEFDA94" w:rsidR="00756A89" w:rsidRPr="000545CA" w:rsidRDefault="00756A89" w:rsidP="00605BC3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sepakat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>realisasi</w:t>
      </w:r>
      <w:proofErr w:type="spellEnd"/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624AD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="00624AD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605BC3" w:rsidRPr="000545CA">
        <w:rPr>
          <w:rFonts w:ascii="Times New Roman" w:hAnsi="Times New Roman" w:cs="Times New Roman"/>
          <w:sz w:val="24"/>
          <w:szCs w:val="24"/>
          <w:lang w:val="es-CR"/>
        </w:rPr>
        <w:t>mitra</w:t>
      </w:r>
      <w:r w:rsidR="00624AD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624ADC">
        <w:rPr>
          <w:rFonts w:ascii="Times New Roman" w:hAnsi="Times New Roman" w:cs="Times New Roman"/>
          <w:sz w:val="24"/>
          <w:szCs w:val="24"/>
          <w:lang w:val="es-CR"/>
        </w:rPr>
        <w:t>penelitian</w:t>
      </w:r>
      <w:proofErr w:type="spellEnd"/>
      <w:r w:rsidR="00624AD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pada </w:t>
      </w:r>
      <w:proofErr w:type="spellStart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>skema</w:t>
      </w:r>
      <w:proofErr w:type="spellEnd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>hibah</w:t>
      </w:r>
      <w:proofErr w:type="spellEnd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>Penelitian</w:t>
      </w:r>
      <w:proofErr w:type="spellEnd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 xml:space="preserve"> </w:t>
      </w:r>
      <w:proofErr w:type="spellStart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>Pengembangan</w:t>
      </w:r>
      <w:proofErr w:type="spellEnd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 xml:space="preserve"> </w:t>
      </w:r>
      <w:proofErr w:type="spellStart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>Unggulan</w:t>
      </w:r>
      <w:proofErr w:type="spellEnd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 xml:space="preserve"> </w:t>
      </w:r>
      <w:proofErr w:type="spellStart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>Perguruan</w:t>
      </w:r>
      <w:proofErr w:type="spellEnd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 xml:space="preserve"> </w:t>
      </w:r>
      <w:proofErr w:type="spellStart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>Tinggi</w:t>
      </w:r>
      <w:proofErr w:type="spellEnd"/>
      <w:r w:rsidR="00605BC3" w:rsidRPr="00624ADC">
        <w:rPr>
          <w:rFonts w:ascii="Times New Roman" w:hAnsi="Times New Roman" w:cs="Times New Roman"/>
          <w:b/>
          <w:sz w:val="24"/>
          <w:szCs w:val="24"/>
          <w:lang w:val="es-CR"/>
        </w:rPr>
        <w:t xml:space="preserve"> (PPUPT) </w:t>
      </w:r>
      <w:proofErr w:type="spellStart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>tahun</w:t>
      </w:r>
      <w:proofErr w:type="spellEnd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B2889"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2021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lastRenderedPageBreak/>
        <w:t>sd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 2022</w:t>
      </w:r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>judul</w:t>
      </w:r>
      <w:proofErr w:type="spellEnd"/>
      <w:r w:rsidR="00AB28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B2889"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t>“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Upaya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Peningkatan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Kelayakan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dan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Pembuatan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Bisnis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Plan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Industri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Berbasis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Aloe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vera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Terpadu</w:t>
      </w:r>
      <w:proofErr w:type="spellEnd"/>
      <w:r w:rsidR="00AB2889" w:rsidRPr="00624ADC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AB2889" w:rsidRPr="00624ADC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ketentuan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sebagai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berikut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56B97BB1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1</w:t>
      </w:r>
    </w:p>
    <w:p w14:paraId="24CB240C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TUJUAN</w:t>
      </w:r>
    </w:p>
    <w:p w14:paraId="0D4DB438" w14:textId="77777777" w:rsidR="00766FEC" w:rsidRPr="000545CA" w:rsidRDefault="00756A89" w:rsidP="00756A89">
      <w:pPr>
        <w:pStyle w:val="ListParagraph"/>
        <w:numPr>
          <w:ilvl w:val="0"/>
          <w:numId w:val="4"/>
        </w:num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b/>
          <w:sz w:val="24"/>
          <w:szCs w:val="24"/>
          <w:lang w:val="es-CR"/>
        </w:rPr>
        <w:t>Tujuan</w:t>
      </w:r>
      <w:proofErr w:type="spellEnd"/>
      <w:r w:rsidRPr="000545CA">
        <w:rPr>
          <w:rFonts w:ascii="Times New Roman" w:hAnsi="Times New Roman" w:cs="Times New Roman"/>
          <w:b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b/>
          <w:sz w:val="24"/>
          <w:szCs w:val="24"/>
          <w:lang w:val="es-CR"/>
        </w:rPr>
        <w:t>dari</w:t>
      </w:r>
      <w:proofErr w:type="spellEnd"/>
      <w:r w:rsidRPr="000545CA">
        <w:rPr>
          <w:rFonts w:ascii="Times New Roman" w:hAnsi="Times New Roman" w:cs="Times New Roman"/>
          <w:b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b/>
          <w:sz w:val="24"/>
          <w:szCs w:val="24"/>
          <w:lang w:val="es-CR"/>
        </w:rPr>
        <w:t>kerjasama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adalah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memanfaatkan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potensi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ada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pada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prinsip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saling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menguntungkan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rangka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penyelenggaraan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program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pengembangan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SDM,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pendidikan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penelitian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pengabdian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masyarakat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Belajar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Kampus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proofErr w:type="gram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bagi</w:t>
      </w:r>
      <w:proofErr w:type="spellEnd"/>
      <w:proofErr w:type="gram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>.</w:t>
      </w:r>
    </w:p>
    <w:p w14:paraId="56D8F243" w14:textId="7C16AF3D" w:rsidR="00766FEC" w:rsidRPr="000545CA" w:rsidRDefault="00766FEC" w:rsidP="00756A89">
      <w:pPr>
        <w:pStyle w:val="ListParagraph"/>
        <w:numPr>
          <w:ilvl w:val="0"/>
          <w:numId w:val="4"/>
        </w:num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54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PPUPT 2021 - 2022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bisnisplan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Aloe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investor PT.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Agriland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Aloe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Aloe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Arcia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Oil IKM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>, Pontianak.</w:t>
      </w:r>
    </w:p>
    <w:p w14:paraId="74D00FDF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2</w:t>
      </w:r>
    </w:p>
    <w:p w14:paraId="6CFDDF09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PELAKSANAAN</w:t>
      </w:r>
    </w:p>
    <w:p w14:paraId="62625461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mencapai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tujuan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sebagaimana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dimaksud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pada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pasal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1,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maka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pelaksanaan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sebagai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berikut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714BEDAB" w14:textId="77777777" w:rsidR="00756A89" w:rsidRPr="000545CA" w:rsidRDefault="00756A89" w:rsidP="008A07EF">
      <w:pPr>
        <w:numPr>
          <w:ilvl w:val="0"/>
          <w:numId w:val="3"/>
        </w:numPr>
        <w:tabs>
          <w:tab w:val="clear" w:pos="720"/>
          <w:tab w:val="num" w:pos="360"/>
          <w:tab w:val="left" w:pos="3240"/>
        </w:tabs>
        <w:spacing w:after="0" w:line="360" w:lineRule="auto"/>
        <w:ind w:left="360"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PIHAK PERTAMA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batas-batas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kemampuan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ada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menyediakan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7B50FF8E" w14:textId="77777777" w:rsidR="00766FEC" w:rsidRPr="000545CA" w:rsidRDefault="00766FEC" w:rsidP="008A07EF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 xml:space="preserve">SDM dan SDA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14:paraId="14857A3D" w14:textId="5FA0F027" w:rsidR="00766FEC" w:rsidRPr="000545CA" w:rsidRDefault="00766FEC" w:rsidP="008A07EF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>Luaran</w:t>
      </w:r>
      <w:proofErr w:type="spellEnd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>penelitian</w:t>
      </w:r>
      <w:proofErr w:type="spellEnd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>tahun</w:t>
      </w:r>
      <w:proofErr w:type="spellEnd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2021 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Prototipe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laik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Industri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(PEFD, tata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letak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industri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sistem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utilitas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) dan </w:t>
      </w:r>
      <w:proofErr w:type="spellStart"/>
      <w:r w:rsidR="008A07EF"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kelayakan</w:t>
      </w:r>
      <w:proofErr w:type="spellEnd"/>
      <w:r w:rsidR="008A07EF"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industry (</w:t>
      </w:r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program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kelayakan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finansial</w:t>
      </w:r>
      <w:proofErr w:type="spellEnd"/>
      <w:r w:rsidR="008A07EF"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)</w:t>
      </w:r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, 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Perijinan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merk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terdaftar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Perijinan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BPOM pada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kosmetik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berbasis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Aloe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vera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0BAD5" w14:textId="47757807" w:rsidR="00766FEC" w:rsidRPr="000545CA" w:rsidRDefault="00766FEC" w:rsidP="008A07EF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>Luaran</w:t>
      </w:r>
      <w:proofErr w:type="spellEnd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>penelitian</w:t>
      </w:r>
      <w:proofErr w:type="spellEnd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>tahun</w:t>
      </w:r>
      <w:proofErr w:type="spellEnd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C4D14">
        <w:rPr>
          <w:rFonts w:ascii="Times New Roman" w:hAnsi="Times New Roman" w:cs="Times New Roman"/>
          <w:color w:val="FF0000"/>
          <w:sz w:val="24"/>
          <w:szCs w:val="24"/>
        </w:rPr>
        <w:t xml:space="preserve">2022 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kelayakan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industri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dan </w:t>
      </w:r>
      <w:proofErr w:type="spellStart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Bisnis</w:t>
      </w:r>
      <w:proofErr w:type="spellEnd"/>
      <w:r w:rsidRPr="000545CA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plan</w:t>
      </w:r>
    </w:p>
    <w:p w14:paraId="0BAB32B2" w14:textId="77777777" w:rsidR="00756A89" w:rsidRPr="000545CA" w:rsidRDefault="00756A89" w:rsidP="008A07EF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relevan</w:t>
      </w:r>
      <w:proofErr w:type="spellEnd"/>
    </w:p>
    <w:p w14:paraId="41C49587" w14:textId="77777777" w:rsidR="00756A89" w:rsidRPr="000545CA" w:rsidRDefault="00756A89" w:rsidP="00756A89">
      <w:pPr>
        <w:numPr>
          <w:ilvl w:val="0"/>
          <w:numId w:val="3"/>
        </w:numPr>
        <w:tabs>
          <w:tab w:val="clear" w:pos="720"/>
          <w:tab w:val="num" w:pos="360"/>
          <w:tab w:val="left" w:pos="3240"/>
        </w:tabs>
        <w:spacing w:after="0" w:line="360" w:lineRule="auto"/>
        <w:ind w:left="357" w:right="28" w:hanging="357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>:</w:t>
      </w:r>
    </w:p>
    <w:p w14:paraId="2BEBAD20" w14:textId="708D0FC8" w:rsidR="00756A89" w:rsidRPr="000545CA" w:rsidRDefault="00756A89" w:rsidP="00756A89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0B5D722E" w14:textId="5EBE630F" w:rsidR="00756A89" w:rsidRPr="000545CA" w:rsidRDefault="00756A89" w:rsidP="00756A89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1AF2021D" w14:textId="48EB2917" w:rsidR="00756A89" w:rsidRPr="000545CA" w:rsidRDefault="00756A89" w:rsidP="00756A89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5147DD3D" w14:textId="77777777" w:rsidR="00756A89" w:rsidRPr="000545CA" w:rsidRDefault="00756A89" w:rsidP="00756A89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after="0" w:line="360" w:lineRule="auto"/>
        <w:ind w:left="714" w:right="28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relevan</w:t>
      </w:r>
      <w:proofErr w:type="spellEnd"/>
    </w:p>
    <w:p w14:paraId="78E07655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3</w:t>
      </w:r>
    </w:p>
    <w:p w14:paraId="56289084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JANGKA WAKTU</w:t>
      </w:r>
    </w:p>
    <w:p w14:paraId="6D3CF8AF" w14:textId="2013BDA1" w:rsidR="00756A89" w:rsidRPr="000545CA" w:rsidRDefault="008A07EF" w:rsidP="00756A89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lastRenderedPageBreak/>
        <w:t>Implementasi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berlaku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jangka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waktu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0545CA">
        <w:rPr>
          <w:rFonts w:ascii="Times New Roman" w:hAnsi="Times New Roman" w:cs="Times New Roman"/>
          <w:sz w:val="24"/>
          <w:szCs w:val="24"/>
          <w:lang w:val="es-CR"/>
        </w:rPr>
        <w:t>2</w:t>
      </w:r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(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dua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)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tahun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terhitung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sejak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ditandatanganinya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Nota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Kesepahaman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dapat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diperpanjang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kembali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atau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diperbaharui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setelah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diadakan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evaluasi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bersama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atas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pelaksanaan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261248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="00261248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261248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.</w:t>
      </w:r>
    </w:p>
    <w:p w14:paraId="17F4525B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4</w:t>
      </w:r>
    </w:p>
    <w:p w14:paraId="13081EF7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PEMBIAYAAN</w:t>
      </w:r>
    </w:p>
    <w:p w14:paraId="39989C28" w14:textId="49AFF829" w:rsidR="00756A89" w:rsidRDefault="00756A89" w:rsidP="00756A89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Semua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pembiayaan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timbul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sebagai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akibat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ditandatanganinya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proofErr w:type="gramStart"/>
      <w:r w:rsidR="008A07EF" w:rsidRPr="000545CA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="008A07EF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proofErr w:type="gram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menjadi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tanggung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jawab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kemudian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disepakati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berdasarkan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program-program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operasional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dijalankan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</w:p>
    <w:p w14:paraId="7ED028B6" w14:textId="77777777" w:rsidR="00261248" w:rsidRPr="000545CA" w:rsidRDefault="00261248" w:rsidP="00756A89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06695206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5</w:t>
      </w:r>
    </w:p>
    <w:p w14:paraId="698132CD" w14:textId="371BD1C7" w:rsidR="00756A89" w:rsidRPr="000545CA" w:rsidRDefault="008A07EF" w:rsidP="00F15BDF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dibuat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rangkap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dua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bermaterai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cukup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memiliki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kekuatan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>hukum</w:t>
      </w:r>
      <w:proofErr w:type="spellEnd"/>
      <w:r w:rsidR="00756A89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sama </w:t>
      </w:r>
    </w:p>
    <w:p w14:paraId="1C86C262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6</w:t>
      </w:r>
    </w:p>
    <w:p w14:paraId="78DBF041" w14:textId="77777777" w:rsidR="00756A89" w:rsidRPr="000545CA" w:rsidRDefault="00756A89" w:rsidP="00756A89">
      <w:pPr>
        <w:tabs>
          <w:tab w:val="left" w:pos="3240"/>
        </w:tabs>
        <w:spacing w:line="36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0545CA">
        <w:rPr>
          <w:rFonts w:ascii="Times New Roman" w:hAnsi="Times New Roman" w:cs="Times New Roman"/>
          <w:b/>
          <w:bCs/>
          <w:sz w:val="24"/>
          <w:szCs w:val="24"/>
          <w:lang w:val="es-CR"/>
        </w:rPr>
        <w:t>PENUTUP</w:t>
      </w:r>
    </w:p>
    <w:p w14:paraId="289CF8D5" w14:textId="6508A334" w:rsidR="00756A89" w:rsidRPr="000545CA" w:rsidRDefault="00756A89" w:rsidP="00756A89">
      <w:pPr>
        <w:numPr>
          <w:ilvl w:val="0"/>
          <w:numId w:val="2"/>
        </w:numPr>
        <w:tabs>
          <w:tab w:val="left" w:pos="3240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Hal-hal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belum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ditetapkan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8A07EF" w:rsidRPr="000545CA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="008A07EF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8A07EF" w:rsidRPr="000545CA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="008A07EF"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akan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ditetapkan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kemudian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oleh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</w:p>
    <w:p w14:paraId="2902C9BD" w14:textId="7C5E5356" w:rsidR="00756A89" w:rsidRPr="000545CA" w:rsidRDefault="00756A89" w:rsidP="00756A89">
      <w:pPr>
        <w:numPr>
          <w:ilvl w:val="0"/>
          <w:numId w:val="2"/>
        </w:numPr>
        <w:tabs>
          <w:tab w:val="left" w:pos="3240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berlaku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sejak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hari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tanggal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bulan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tahun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ditandatanganinya</w:t>
      </w:r>
      <w:proofErr w:type="spellEnd"/>
      <w:r w:rsidRPr="000545C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261248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="00261248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261248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="00261248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</w:p>
    <w:p w14:paraId="6B0220A3" w14:textId="477D9C7C" w:rsidR="00756A89" w:rsidRPr="000545CA" w:rsidRDefault="00756A89" w:rsidP="00756A89">
      <w:pPr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5555BD0" w14:textId="5211E96F" w:rsidR="00F15BDF" w:rsidRDefault="00F15BDF" w:rsidP="00756A89">
      <w:pPr>
        <w:spacing w:line="360" w:lineRule="auto"/>
        <w:ind w:right="2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4352909" w14:textId="77777777" w:rsidR="00F15BDF" w:rsidRDefault="00F15BDF" w:rsidP="00756A89">
      <w:pPr>
        <w:spacing w:line="360" w:lineRule="auto"/>
        <w:ind w:right="2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BAB0A45" w14:textId="06444D47" w:rsidR="00756A89" w:rsidRPr="000545CA" w:rsidRDefault="008A07EF" w:rsidP="00756A89">
      <w:pPr>
        <w:spacing w:line="360" w:lineRule="auto"/>
        <w:ind w:right="2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545CA">
        <w:rPr>
          <w:rFonts w:ascii="Times New Roman" w:hAnsi="Times New Roman" w:cs="Times New Roman"/>
          <w:sz w:val="24"/>
          <w:szCs w:val="24"/>
          <w:lang w:val="en-GB"/>
        </w:rPr>
        <w:t>Jakarta</w:t>
      </w:r>
      <w:r w:rsidR="00756A89" w:rsidRPr="000545CA">
        <w:rPr>
          <w:rFonts w:ascii="Times New Roman" w:hAnsi="Times New Roman" w:cs="Times New Roman"/>
          <w:sz w:val="24"/>
          <w:szCs w:val="24"/>
        </w:rPr>
        <w:t>,</w:t>
      </w:r>
      <w:r w:rsidRPr="000545CA">
        <w:rPr>
          <w:rFonts w:ascii="Times New Roman" w:hAnsi="Times New Roman" w:cs="Times New Roman"/>
          <w:sz w:val="24"/>
          <w:szCs w:val="24"/>
        </w:rPr>
        <w:t xml:space="preserve"> 1 April 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487"/>
      </w:tblGrid>
      <w:tr w:rsidR="00756A89" w:rsidRPr="000545CA" w14:paraId="568392F9" w14:textId="77777777" w:rsidTr="003429A7">
        <w:tc>
          <w:tcPr>
            <w:tcW w:w="4539" w:type="dxa"/>
          </w:tcPr>
          <w:p w14:paraId="5E04041D" w14:textId="77777777" w:rsidR="00756A89" w:rsidRPr="000545CA" w:rsidRDefault="00756A89" w:rsidP="007677C1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 xml:space="preserve">PIHAK PERTAMA </w:t>
            </w:r>
          </w:p>
          <w:p w14:paraId="5B1EAD91" w14:textId="39128906" w:rsidR="00756A89" w:rsidRPr="000545CA" w:rsidRDefault="00B545AB" w:rsidP="007677C1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 xml:space="preserve">KETUA PENELITI </w:t>
            </w:r>
            <w:r w:rsidRPr="00624A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CR"/>
              </w:rPr>
              <w:t>P</w:t>
            </w:r>
            <w:bookmarkStart w:id="0" w:name="_GoBack"/>
            <w:bookmarkEnd w:id="0"/>
            <w:r w:rsidRPr="00624A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CR"/>
              </w:rPr>
              <w:t>PUPT</w:t>
            </w: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>, JURUSAN TEKNIK KIMIA, F</w:t>
            </w:r>
            <w:r w:rsidR="00756A89"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>AKULTAS TEKNIK</w:t>
            </w:r>
          </w:p>
          <w:p w14:paraId="42F57622" w14:textId="77777777" w:rsidR="00756A89" w:rsidRPr="000545CA" w:rsidRDefault="00756A89" w:rsidP="007677C1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>UNIVERSITAS MUHAMMADIYAH JAKARTA</w:t>
            </w:r>
          </w:p>
        </w:tc>
        <w:tc>
          <w:tcPr>
            <w:tcW w:w="4487" w:type="dxa"/>
          </w:tcPr>
          <w:p w14:paraId="5DC1C3C0" w14:textId="77777777" w:rsidR="00756A89" w:rsidRPr="000545CA" w:rsidRDefault="00756A89" w:rsidP="007677C1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PIHAK KEDUA</w:t>
            </w:r>
          </w:p>
          <w:p w14:paraId="6D7F8EF0" w14:textId="11A65D2E" w:rsidR="00756A89" w:rsidRPr="000545CA" w:rsidRDefault="00756A89" w:rsidP="007677C1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DIREKTUR </w:t>
            </w:r>
          </w:p>
          <w:p w14:paraId="519B867F" w14:textId="5B305A5F" w:rsidR="00756A89" w:rsidRPr="000545CA" w:rsidRDefault="00D63B60" w:rsidP="007677C1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PT. </w:t>
            </w:r>
            <w:r w:rsidR="00624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XYZ</w:t>
            </w:r>
          </w:p>
        </w:tc>
      </w:tr>
      <w:tr w:rsidR="00756A89" w:rsidRPr="000545CA" w14:paraId="45A704FE" w14:textId="77777777" w:rsidTr="003429A7">
        <w:tc>
          <w:tcPr>
            <w:tcW w:w="4539" w:type="dxa"/>
          </w:tcPr>
          <w:p w14:paraId="10AA3653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2B5C9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4E398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C1690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A4BB5" w14:textId="076AC83A" w:rsidR="00756A89" w:rsidRPr="000545CA" w:rsidRDefault="00B545AB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 xml:space="preserve">Dr. Ir. Tri </w:t>
            </w:r>
            <w:proofErr w:type="spellStart"/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>Yuni</w:t>
            </w:r>
            <w:proofErr w:type="spellEnd"/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054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  <w:t>Hendrawati</w:t>
            </w:r>
            <w:proofErr w:type="spellEnd"/>
          </w:p>
        </w:tc>
        <w:tc>
          <w:tcPr>
            <w:tcW w:w="4487" w:type="dxa"/>
          </w:tcPr>
          <w:p w14:paraId="43C73DD7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C27D6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12890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E04C2" w14:textId="77777777" w:rsidR="00756A89" w:rsidRPr="000545CA" w:rsidRDefault="00756A89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98EC6" w14:textId="5A5D2CDF" w:rsidR="00756A89" w:rsidRPr="000545CA" w:rsidRDefault="00624ADC" w:rsidP="007677C1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</w:tr>
    </w:tbl>
    <w:p w14:paraId="7A7D3666" w14:textId="46C92029" w:rsidR="003429A7" w:rsidRPr="000545CA" w:rsidRDefault="003429A7" w:rsidP="00756A89">
      <w:pPr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proofErr w:type="gramStart"/>
      <w:r w:rsidRPr="000545CA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D945F" w14:textId="1F084115" w:rsidR="003429A7" w:rsidRPr="000545CA" w:rsidRDefault="003429A7" w:rsidP="003429A7">
      <w:pPr>
        <w:pStyle w:val="ListParagraph"/>
        <w:numPr>
          <w:ilvl w:val="0"/>
          <w:numId w:val="5"/>
        </w:numPr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S1 Teknik Kimia,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Teknik UMJ</w:t>
      </w:r>
    </w:p>
    <w:p w14:paraId="1AB5841E" w14:textId="0B51BB76" w:rsidR="00D63B60" w:rsidRDefault="00D63B60" w:rsidP="00D63B60">
      <w:pPr>
        <w:pStyle w:val="ListParagraph"/>
        <w:spacing w:line="360" w:lineRule="auto"/>
        <w:ind w:right="28"/>
        <w:jc w:val="both"/>
        <w:rPr>
          <w:noProof/>
        </w:rPr>
      </w:pPr>
    </w:p>
    <w:p w14:paraId="599158C3" w14:textId="2ED5848C" w:rsidR="001110C0" w:rsidRDefault="001110C0" w:rsidP="00D63B60">
      <w:pPr>
        <w:pStyle w:val="ListParagraph"/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04AB525" w14:textId="77777777" w:rsidR="001110C0" w:rsidRPr="000545CA" w:rsidRDefault="001110C0" w:rsidP="00D63B60">
      <w:pPr>
        <w:pStyle w:val="ListParagraph"/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91490A0" w14:textId="521E5999" w:rsidR="00D63B60" w:rsidRPr="000545CA" w:rsidRDefault="00D63B60" w:rsidP="00D63B60">
      <w:pPr>
        <w:pStyle w:val="ListParagraph"/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Kurniaty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>, ST, MT)</w:t>
      </w:r>
    </w:p>
    <w:p w14:paraId="2CE3AB40" w14:textId="65E8013C" w:rsidR="003429A7" w:rsidRDefault="003429A7" w:rsidP="003429A7">
      <w:pPr>
        <w:pStyle w:val="ListParagraph"/>
        <w:numPr>
          <w:ilvl w:val="0"/>
          <w:numId w:val="5"/>
        </w:numPr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5CA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S2 Teknik Kimia,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Teknik UMJ </w:t>
      </w:r>
    </w:p>
    <w:p w14:paraId="10845349" w14:textId="67348F23" w:rsidR="001E711F" w:rsidRDefault="001E711F" w:rsidP="001E711F">
      <w:pPr>
        <w:pStyle w:val="ListParagraph"/>
        <w:spacing w:line="360" w:lineRule="auto"/>
        <w:ind w:right="28"/>
        <w:jc w:val="both"/>
        <w:rPr>
          <w:noProof/>
        </w:rPr>
      </w:pPr>
    </w:p>
    <w:p w14:paraId="66642853" w14:textId="1FAAB33D" w:rsidR="001110C0" w:rsidRDefault="001110C0" w:rsidP="001E711F">
      <w:pPr>
        <w:pStyle w:val="ListParagraph"/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2AAED52" w14:textId="77777777" w:rsidR="001110C0" w:rsidRPr="000545CA" w:rsidRDefault="001110C0" w:rsidP="001E711F">
      <w:pPr>
        <w:pStyle w:val="ListParagraph"/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656D5540" w14:textId="4E05F01E" w:rsidR="00D63B60" w:rsidRPr="000545CA" w:rsidRDefault="00D63B60" w:rsidP="00D63B60">
      <w:pPr>
        <w:spacing w:line="360" w:lineRule="auto"/>
        <w:ind w:left="720" w:right="28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CA">
        <w:rPr>
          <w:rFonts w:ascii="Times New Roman" w:hAnsi="Times New Roman" w:cs="Times New Roman"/>
          <w:sz w:val="24"/>
          <w:szCs w:val="24"/>
        </w:rPr>
        <w:t>Yustinah</w:t>
      </w:r>
      <w:proofErr w:type="spellEnd"/>
      <w:r w:rsidRPr="000545CA">
        <w:rPr>
          <w:rFonts w:ascii="Times New Roman" w:hAnsi="Times New Roman" w:cs="Times New Roman"/>
          <w:sz w:val="24"/>
          <w:szCs w:val="24"/>
        </w:rPr>
        <w:t>, ST, MT)</w:t>
      </w:r>
    </w:p>
    <w:p w14:paraId="11D471A3" w14:textId="77777777" w:rsidR="00D63B60" w:rsidRPr="000545CA" w:rsidRDefault="00D63B60" w:rsidP="00D63B60">
      <w:pPr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0C7C3CDB" w14:textId="77777777" w:rsidR="003429A7" w:rsidRPr="000545CA" w:rsidRDefault="003429A7" w:rsidP="00756A89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4410E0F" w14:textId="77777777" w:rsidR="003429A7" w:rsidRPr="000545CA" w:rsidRDefault="003429A7" w:rsidP="00756A89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A02461A" w14:textId="77777777" w:rsidR="003429A7" w:rsidRDefault="003429A7" w:rsidP="00756A89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1E3E556" w14:textId="77777777" w:rsidR="003429A7" w:rsidRDefault="003429A7" w:rsidP="00756A89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7B83184A" w14:textId="77777777" w:rsidR="003429A7" w:rsidRDefault="003429A7" w:rsidP="00756A89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sectPr w:rsidR="0034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50DB"/>
    <w:multiLevelType w:val="hybridMultilevel"/>
    <w:tmpl w:val="B2005C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166"/>
    <w:multiLevelType w:val="hybridMultilevel"/>
    <w:tmpl w:val="3B14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15FBD"/>
    <w:multiLevelType w:val="hybridMultilevel"/>
    <w:tmpl w:val="3BDE4076"/>
    <w:lvl w:ilvl="0" w:tplc="F2CE5B5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24113B"/>
    <w:multiLevelType w:val="hybridMultilevel"/>
    <w:tmpl w:val="BDF017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578C"/>
    <w:multiLevelType w:val="hybridMultilevel"/>
    <w:tmpl w:val="E2A0D2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B3"/>
    <w:rsid w:val="000545CA"/>
    <w:rsid w:val="001110C0"/>
    <w:rsid w:val="00116661"/>
    <w:rsid w:val="001E711F"/>
    <w:rsid w:val="00237596"/>
    <w:rsid w:val="00261248"/>
    <w:rsid w:val="003429A7"/>
    <w:rsid w:val="003A44EC"/>
    <w:rsid w:val="00594F45"/>
    <w:rsid w:val="005C2E1D"/>
    <w:rsid w:val="00605BC3"/>
    <w:rsid w:val="00624ADC"/>
    <w:rsid w:val="00740748"/>
    <w:rsid w:val="00756A89"/>
    <w:rsid w:val="00766FEC"/>
    <w:rsid w:val="008A07EF"/>
    <w:rsid w:val="008C4D14"/>
    <w:rsid w:val="00A90F89"/>
    <w:rsid w:val="00AB2889"/>
    <w:rsid w:val="00B545AB"/>
    <w:rsid w:val="00B732B3"/>
    <w:rsid w:val="00C43959"/>
    <w:rsid w:val="00CE6250"/>
    <w:rsid w:val="00D63B60"/>
    <w:rsid w:val="00F15BDF"/>
    <w:rsid w:val="00F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ECB"/>
  <w15:chartTrackingRefBased/>
  <w15:docId w15:val="{BEE09A36-D6DE-41A6-ADD3-4EEA7CF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6A89"/>
    <w:pPr>
      <w:keepNext/>
      <w:spacing w:after="0" w:line="240" w:lineRule="auto"/>
      <w:ind w:right="357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56A89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756A89"/>
    <w:pPr>
      <w:spacing w:after="0" w:line="240" w:lineRule="auto"/>
      <w:ind w:right="357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56A89"/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756A89"/>
    <w:pPr>
      <w:spacing w:after="0" w:line="240" w:lineRule="auto"/>
      <w:ind w:right="357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756A89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756A89"/>
    <w:pPr>
      <w:tabs>
        <w:tab w:val="left" w:pos="3060"/>
      </w:tabs>
      <w:spacing w:after="0" w:line="360" w:lineRule="auto"/>
      <w:ind w:right="357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56A89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75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6281380036031</dc:creator>
  <cp:keywords/>
  <dc:description/>
  <cp:lastModifiedBy>User</cp:lastModifiedBy>
  <cp:revision>7</cp:revision>
  <dcterms:created xsi:type="dcterms:W3CDTF">2022-06-06T23:12:00Z</dcterms:created>
  <dcterms:modified xsi:type="dcterms:W3CDTF">2022-06-07T03:14:00Z</dcterms:modified>
</cp:coreProperties>
</file>